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FC" w:rsidRDefault="004850FC" w:rsidP="004850FC">
      <w:pPr>
        <w:spacing w:after="0"/>
        <w:jc w:val="center"/>
        <w:rPr>
          <w:b/>
          <w:lang w:val="en-US"/>
        </w:rPr>
      </w:pPr>
      <w:r w:rsidRPr="004850FC">
        <w:rPr>
          <w:b/>
          <w:lang w:val="en-US"/>
        </w:rPr>
        <w:t>Comparisons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85"/>
        <w:gridCol w:w="5616"/>
      </w:tblGrid>
      <w:tr w:rsidR="004850FC" w:rsidRPr="004850FC" w:rsidTr="00900791">
        <w:tc>
          <w:tcPr>
            <w:tcW w:w="7002" w:type="dxa"/>
          </w:tcPr>
          <w:p w:rsidR="004850FC" w:rsidRPr="004850FC" w:rsidRDefault="004850FC" w:rsidP="004850FC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4850FC">
              <w:rPr>
                <w:rFonts w:cstheme="minorHAnsi"/>
                <w:b/>
                <w:i/>
                <w:sz w:val="20"/>
                <w:szCs w:val="20"/>
                <w:lang w:val="en-US"/>
              </w:rPr>
              <w:t>1. Fill in the gaps with the correct comparative/superlative form.</w:t>
            </w:r>
          </w:p>
          <w:p w:rsidR="004850FC" w:rsidRDefault="004850FC" w:rsidP="004850FC">
            <w:pPr>
              <w:rPr>
                <w:lang w:val="en-US"/>
              </w:rPr>
            </w:pPr>
            <w:r w:rsidRPr="004850FC">
              <w:drawing>
                <wp:inline distT="0" distB="0" distL="0" distR="0">
                  <wp:extent cx="3013710" cy="586740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0FC" w:rsidRPr="004850FC" w:rsidRDefault="004850FC" w:rsidP="004850FC">
            <w:pPr>
              <w:rPr>
                <w:lang w:val="en-US"/>
              </w:rPr>
            </w:pPr>
            <w:r w:rsidRPr="004850FC">
              <w:rPr>
                <w:lang w:val="en-US"/>
              </w:rPr>
              <w:drawing>
                <wp:inline distT="0" distB="0" distL="0" distR="0">
                  <wp:extent cx="3013710" cy="1615440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296" cy="1615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</w:tcPr>
          <w:p w:rsidR="004850FC" w:rsidRPr="002433DA" w:rsidRDefault="004850FC">
            <w:pPr>
              <w:rPr>
                <w:b/>
                <w:i/>
                <w:sz w:val="20"/>
                <w:szCs w:val="20"/>
                <w:lang w:val="en-US"/>
              </w:rPr>
            </w:pPr>
            <w:r w:rsidRPr="002433DA">
              <w:rPr>
                <w:b/>
                <w:i/>
                <w:sz w:val="20"/>
                <w:szCs w:val="20"/>
                <w:lang w:val="en-US"/>
              </w:rPr>
              <w:t>2. Fill in the gaps with your own ideas and the correct form of the adjective/adverb.</w:t>
            </w:r>
          </w:p>
          <w:p w:rsidR="002433DA" w:rsidRDefault="002433DA">
            <w:pPr>
              <w:rPr>
                <w:lang w:val="en-US"/>
              </w:rPr>
            </w:pPr>
            <w:r w:rsidRPr="002433DA">
              <w:rPr>
                <w:lang w:val="en-US"/>
              </w:rPr>
              <w:drawing>
                <wp:inline distT="0" distB="0" distL="0" distR="0">
                  <wp:extent cx="3409950" cy="2095500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709" cy="209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0FC" w:rsidRPr="004850FC" w:rsidRDefault="004850FC">
            <w:pPr>
              <w:rPr>
                <w:lang w:val="en-US"/>
              </w:rPr>
            </w:pPr>
          </w:p>
        </w:tc>
      </w:tr>
      <w:tr w:rsidR="002433DA" w:rsidRPr="004850FC" w:rsidTr="00900791">
        <w:tc>
          <w:tcPr>
            <w:tcW w:w="7002" w:type="dxa"/>
          </w:tcPr>
          <w:p w:rsidR="002433DA" w:rsidRDefault="002433DA" w:rsidP="004850FC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3. Use the correct comparative structures to complete the sentences.</w:t>
            </w:r>
          </w:p>
          <w:p w:rsidR="002433DA" w:rsidRPr="004850FC" w:rsidRDefault="002433DA" w:rsidP="004850FC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2433DA">
              <w:rPr>
                <w:rFonts w:cstheme="minorHAnsi"/>
                <w:b/>
                <w:i/>
                <w:sz w:val="20"/>
                <w:szCs w:val="20"/>
                <w:lang w:val="en-US"/>
              </w:rPr>
              <w:drawing>
                <wp:inline distT="0" distB="0" distL="0" distR="0">
                  <wp:extent cx="3280410" cy="1417320"/>
                  <wp:effectExtent l="1905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215" cy="1417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</w:tcPr>
          <w:p w:rsidR="002433DA" w:rsidRDefault="002433DA">
            <w:pPr>
              <w:rPr>
                <w:b/>
                <w:i/>
                <w:sz w:val="20"/>
                <w:szCs w:val="20"/>
                <w:lang w:val="en-US"/>
              </w:rPr>
            </w:pPr>
          </w:p>
          <w:p w:rsidR="002433DA" w:rsidRPr="002433DA" w:rsidRDefault="002433DA">
            <w:pPr>
              <w:rPr>
                <w:b/>
                <w:i/>
                <w:sz w:val="20"/>
                <w:szCs w:val="20"/>
                <w:lang w:val="en-US"/>
              </w:rPr>
            </w:pPr>
            <w:r w:rsidRPr="002433DA">
              <w:rPr>
                <w:b/>
                <w:i/>
                <w:sz w:val="20"/>
                <w:szCs w:val="20"/>
                <w:lang w:val="en-US"/>
              </w:rPr>
              <w:drawing>
                <wp:inline distT="0" distB="0" distL="0" distR="0">
                  <wp:extent cx="3326130" cy="1440180"/>
                  <wp:effectExtent l="19050" t="0" r="762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897" cy="144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495" w:rsidRDefault="007D5495">
      <w:pPr>
        <w:rPr>
          <w:lang w:val="en-US"/>
        </w:rPr>
      </w:pPr>
    </w:p>
    <w:p w:rsidR="00900791" w:rsidRDefault="00900791">
      <w:pPr>
        <w:rPr>
          <w:lang w:val="en-US"/>
        </w:rPr>
      </w:pPr>
    </w:p>
    <w:p w:rsidR="00900791" w:rsidRDefault="00900791" w:rsidP="00900791">
      <w:pPr>
        <w:spacing w:after="0"/>
        <w:jc w:val="center"/>
        <w:rPr>
          <w:b/>
          <w:lang w:val="en-US"/>
        </w:rPr>
      </w:pPr>
      <w:r w:rsidRPr="004850FC">
        <w:rPr>
          <w:b/>
          <w:lang w:val="en-US"/>
        </w:rPr>
        <w:t>Comparisons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85"/>
        <w:gridCol w:w="5616"/>
      </w:tblGrid>
      <w:tr w:rsidR="00900791" w:rsidRPr="004850FC" w:rsidTr="00331B81">
        <w:tc>
          <w:tcPr>
            <w:tcW w:w="7002" w:type="dxa"/>
          </w:tcPr>
          <w:p w:rsidR="00900791" w:rsidRPr="004850FC" w:rsidRDefault="00900791" w:rsidP="00331B81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4850FC">
              <w:rPr>
                <w:rFonts w:cstheme="minorHAnsi"/>
                <w:b/>
                <w:i/>
                <w:sz w:val="20"/>
                <w:szCs w:val="20"/>
                <w:lang w:val="en-US"/>
              </w:rPr>
              <w:t>1. Fill in the gaps with the correct comparative/superlative form.</w:t>
            </w:r>
          </w:p>
          <w:p w:rsidR="00900791" w:rsidRDefault="00900791" w:rsidP="00331B81">
            <w:pPr>
              <w:rPr>
                <w:lang w:val="en-US"/>
              </w:rPr>
            </w:pPr>
            <w:r w:rsidRPr="004850FC">
              <w:drawing>
                <wp:inline distT="0" distB="0" distL="0" distR="0">
                  <wp:extent cx="3013710" cy="586740"/>
                  <wp:effectExtent l="19050" t="0" r="0" b="0"/>
                  <wp:docPr id="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791" w:rsidRPr="004850FC" w:rsidRDefault="00900791" w:rsidP="00331B81">
            <w:pPr>
              <w:rPr>
                <w:lang w:val="en-US"/>
              </w:rPr>
            </w:pPr>
            <w:r w:rsidRPr="004850FC">
              <w:rPr>
                <w:lang w:val="en-US"/>
              </w:rPr>
              <w:drawing>
                <wp:inline distT="0" distB="0" distL="0" distR="0">
                  <wp:extent cx="3013710" cy="1615440"/>
                  <wp:effectExtent l="19050" t="0" r="0" b="0"/>
                  <wp:docPr id="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296" cy="1615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</w:tcPr>
          <w:p w:rsidR="00900791" w:rsidRPr="002433DA" w:rsidRDefault="00900791" w:rsidP="00331B81">
            <w:pPr>
              <w:rPr>
                <w:b/>
                <w:i/>
                <w:sz w:val="20"/>
                <w:szCs w:val="20"/>
                <w:lang w:val="en-US"/>
              </w:rPr>
            </w:pPr>
            <w:r w:rsidRPr="002433DA">
              <w:rPr>
                <w:b/>
                <w:i/>
                <w:sz w:val="20"/>
                <w:szCs w:val="20"/>
                <w:lang w:val="en-US"/>
              </w:rPr>
              <w:t>2. Fill in the gaps with your own ideas and the correct form of the adjective/adverb.</w:t>
            </w:r>
          </w:p>
          <w:p w:rsidR="00900791" w:rsidRDefault="00900791" w:rsidP="00331B81">
            <w:pPr>
              <w:rPr>
                <w:lang w:val="en-US"/>
              </w:rPr>
            </w:pPr>
            <w:r w:rsidRPr="002433DA">
              <w:rPr>
                <w:lang w:val="en-US"/>
              </w:rPr>
              <w:drawing>
                <wp:inline distT="0" distB="0" distL="0" distR="0">
                  <wp:extent cx="3409950" cy="2095500"/>
                  <wp:effectExtent l="19050" t="0" r="0" b="0"/>
                  <wp:docPr id="9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709" cy="209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791" w:rsidRPr="004850FC" w:rsidRDefault="00900791" w:rsidP="00331B81">
            <w:pPr>
              <w:rPr>
                <w:lang w:val="en-US"/>
              </w:rPr>
            </w:pPr>
          </w:p>
        </w:tc>
      </w:tr>
      <w:tr w:rsidR="00900791" w:rsidRPr="004850FC" w:rsidTr="00331B81">
        <w:tc>
          <w:tcPr>
            <w:tcW w:w="7002" w:type="dxa"/>
          </w:tcPr>
          <w:p w:rsidR="00900791" w:rsidRDefault="00900791" w:rsidP="00331B81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3. Use the correct comparative structures to complete the sentences.</w:t>
            </w:r>
          </w:p>
          <w:p w:rsidR="00900791" w:rsidRPr="004850FC" w:rsidRDefault="00900791" w:rsidP="00331B81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2433DA">
              <w:rPr>
                <w:rFonts w:cstheme="minorHAnsi"/>
                <w:b/>
                <w:i/>
                <w:sz w:val="20"/>
                <w:szCs w:val="20"/>
                <w:lang w:val="en-US"/>
              </w:rPr>
              <w:drawing>
                <wp:inline distT="0" distB="0" distL="0" distR="0">
                  <wp:extent cx="3280410" cy="1417320"/>
                  <wp:effectExtent l="19050" t="0" r="0" b="0"/>
                  <wp:docPr id="10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215" cy="1417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</w:tcPr>
          <w:p w:rsidR="00900791" w:rsidRDefault="00900791" w:rsidP="00331B81">
            <w:pPr>
              <w:rPr>
                <w:b/>
                <w:i/>
                <w:sz w:val="20"/>
                <w:szCs w:val="20"/>
                <w:lang w:val="en-US"/>
              </w:rPr>
            </w:pPr>
          </w:p>
          <w:p w:rsidR="00900791" w:rsidRPr="002433DA" w:rsidRDefault="00900791" w:rsidP="00331B81">
            <w:pPr>
              <w:rPr>
                <w:b/>
                <w:i/>
                <w:sz w:val="20"/>
                <w:szCs w:val="20"/>
                <w:lang w:val="en-US"/>
              </w:rPr>
            </w:pPr>
            <w:r w:rsidRPr="002433DA">
              <w:rPr>
                <w:b/>
                <w:i/>
                <w:sz w:val="20"/>
                <w:szCs w:val="20"/>
                <w:lang w:val="en-US"/>
              </w:rPr>
              <w:drawing>
                <wp:inline distT="0" distB="0" distL="0" distR="0">
                  <wp:extent cx="3326130" cy="1440180"/>
                  <wp:effectExtent l="19050" t="0" r="7620" b="0"/>
                  <wp:docPr id="11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897" cy="144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791" w:rsidRDefault="00900791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0"/>
        <w:gridCol w:w="5551"/>
      </w:tblGrid>
      <w:tr w:rsidR="00900791" w:rsidTr="00BD302E">
        <w:tc>
          <w:tcPr>
            <w:tcW w:w="5550" w:type="dxa"/>
          </w:tcPr>
          <w:p w:rsidR="00D600A6" w:rsidRPr="00D600A6" w:rsidRDefault="00D600A6">
            <w:pPr>
              <w:rPr>
                <w:b/>
                <w:i/>
                <w:sz w:val="20"/>
                <w:szCs w:val="20"/>
                <w:lang w:val="en-US"/>
              </w:rPr>
            </w:pPr>
            <w:r w:rsidRPr="00D600A6">
              <w:rPr>
                <w:b/>
                <w:i/>
                <w:sz w:val="20"/>
                <w:szCs w:val="20"/>
                <w:lang w:val="en-US"/>
              </w:rPr>
              <w:lastRenderedPageBreak/>
              <w:t>4. Cross out the unnecessary word.</w:t>
            </w:r>
          </w:p>
          <w:p w:rsidR="00900791" w:rsidRDefault="00D600A6">
            <w:pPr>
              <w:rPr>
                <w:lang w:val="en-US"/>
              </w:rPr>
            </w:pPr>
            <w:r w:rsidRPr="00D600A6">
              <w:rPr>
                <w:lang w:val="en-US"/>
              </w:rPr>
              <w:drawing>
                <wp:inline distT="0" distB="0" distL="0" distR="0">
                  <wp:extent cx="3155950" cy="1924050"/>
                  <wp:effectExtent l="19050" t="0" r="6350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027" cy="1928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</w:tcPr>
          <w:p w:rsidR="00BD302E" w:rsidRPr="00BD302E" w:rsidRDefault="00BD302E">
            <w:pPr>
              <w:rPr>
                <w:b/>
                <w:i/>
                <w:sz w:val="20"/>
                <w:szCs w:val="20"/>
                <w:lang w:val="en-US"/>
              </w:rPr>
            </w:pPr>
            <w:r w:rsidRPr="00BD302E">
              <w:rPr>
                <w:b/>
                <w:i/>
                <w:sz w:val="20"/>
                <w:szCs w:val="20"/>
              </w:rPr>
              <w:t>5</w:t>
            </w:r>
            <w:r w:rsidRPr="00BD302E">
              <w:rPr>
                <w:b/>
                <w:i/>
                <w:sz w:val="20"/>
                <w:szCs w:val="20"/>
                <w:lang w:val="en-US"/>
              </w:rPr>
              <w:t>. Correct the mistakes.</w:t>
            </w:r>
          </w:p>
          <w:p w:rsidR="00900791" w:rsidRDefault="00D600A6" w:rsidP="002A0A33">
            <w:pPr>
              <w:ind w:left="155"/>
              <w:rPr>
                <w:lang w:val="en-US"/>
              </w:rPr>
            </w:pPr>
            <w:r w:rsidRPr="00D600A6">
              <w:rPr>
                <w:lang w:val="en-US"/>
              </w:rPr>
              <w:drawing>
                <wp:inline distT="0" distB="0" distL="0" distR="0">
                  <wp:extent cx="2617470" cy="1257300"/>
                  <wp:effectExtent l="19050" t="0" r="0" b="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809" cy="1262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A33" w:rsidRDefault="002A0A33">
            <w:r w:rsidRPr="002A0A33">
              <w:rPr>
                <w:lang w:val="en-US"/>
              </w:rPr>
              <w:drawing>
                <wp:inline distT="0" distB="0" distL="0" distR="0">
                  <wp:extent cx="3097530" cy="784860"/>
                  <wp:effectExtent l="19050" t="0" r="7620" b="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A71" w:rsidRPr="00133A71" w:rsidRDefault="00133A71"/>
        </w:tc>
      </w:tr>
      <w:tr w:rsidR="00133A71" w:rsidTr="00BD302E">
        <w:tc>
          <w:tcPr>
            <w:tcW w:w="5550" w:type="dxa"/>
          </w:tcPr>
          <w:p w:rsidR="00133A71" w:rsidRPr="00133A71" w:rsidRDefault="00133A71">
            <w:pPr>
              <w:rPr>
                <w:b/>
                <w:i/>
                <w:sz w:val="20"/>
                <w:szCs w:val="20"/>
                <w:lang w:val="en-US"/>
              </w:rPr>
            </w:pPr>
            <w:r w:rsidRPr="00133A71">
              <w:rPr>
                <w:b/>
                <w:i/>
                <w:sz w:val="20"/>
                <w:szCs w:val="20"/>
                <w:lang w:val="en-US"/>
              </w:rPr>
              <w:t xml:space="preserve">6. </w:t>
            </w:r>
            <w:r>
              <w:rPr>
                <w:b/>
                <w:i/>
                <w:sz w:val="20"/>
                <w:szCs w:val="20"/>
                <w:lang w:val="en-US"/>
              </w:rPr>
              <w:t>Fill in the correct form of the verb.</w:t>
            </w:r>
          </w:p>
          <w:p w:rsidR="00133A71" w:rsidRPr="00D600A6" w:rsidRDefault="00133A71">
            <w:pPr>
              <w:rPr>
                <w:b/>
                <w:i/>
                <w:sz w:val="20"/>
                <w:szCs w:val="20"/>
                <w:lang w:val="en-US"/>
              </w:rPr>
            </w:pPr>
            <w:r w:rsidRPr="00133A71">
              <w:rPr>
                <w:b/>
                <w:i/>
                <w:sz w:val="20"/>
                <w:szCs w:val="20"/>
                <w:lang w:val="en-US"/>
              </w:rPr>
              <w:drawing>
                <wp:inline distT="0" distB="0" distL="0" distR="0">
                  <wp:extent cx="3093085" cy="1765935"/>
                  <wp:effectExtent l="19050" t="0" r="0" b="0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176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</w:tcPr>
          <w:p w:rsidR="00133A71" w:rsidRPr="00BD302E" w:rsidRDefault="00133A71">
            <w:pPr>
              <w:rPr>
                <w:b/>
                <w:i/>
                <w:sz w:val="20"/>
                <w:szCs w:val="20"/>
              </w:rPr>
            </w:pPr>
            <w:r w:rsidRPr="00133A71">
              <w:rPr>
                <w:b/>
                <w:i/>
                <w:sz w:val="20"/>
                <w:szCs w:val="20"/>
              </w:rPr>
              <w:drawing>
                <wp:inline distT="0" distB="0" distL="0" distR="0">
                  <wp:extent cx="3291205" cy="1958340"/>
                  <wp:effectExtent l="19050" t="0" r="4445" b="0"/>
                  <wp:docPr id="22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205" cy="195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A33" w:rsidTr="00BD302E">
        <w:tc>
          <w:tcPr>
            <w:tcW w:w="5550" w:type="dxa"/>
          </w:tcPr>
          <w:p w:rsidR="002A0A33" w:rsidRPr="00D600A6" w:rsidRDefault="002A0A33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551" w:type="dxa"/>
          </w:tcPr>
          <w:p w:rsidR="002A0A33" w:rsidRPr="00BD302E" w:rsidRDefault="002A0A33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900791" w:rsidRDefault="00900791">
      <w:pPr>
        <w:rPr>
          <w:lang w:val="en-US"/>
        </w:rPr>
      </w:pPr>
    </w:p>
    <w:p w:rsidR="00133A71" w:rsidRDefault="00133A71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3"/>
        <w:gridCol w:w="5498"/>
      </w:tblGrid>
      <w:tr w:rsidR="002A0A33" w:rsidTr="00133A71">
        <w:tc>
          <w:tcPr>
            <w:tcW w:w="5603" w:type="dxa"/>
          </w:tcPr>
          <w:p w:rsidR="002A0A33" w:rsidRPr="00D600A6" w:rsidRDefault="002A0A33" w:rsidP="00331B81">
            <w:pPr>
              <w:rPr>
                <w:b/>
                <w:i/>
                <w:sz w:val="20"/>
                <w:szCs w:val="20"/>
                <w:lang w:val="en-US"/>
              </w:rPr>
            </w:pPr>
            <w:r w:rsidRPr="00D600A6">
              <w:rPr>
                <w:b/>
                <w:i/>
                <w:sz w:val="20"/>
                <w:szCs w:val="20"/>
                <w:lang w:val="en-US"/>
              </w:rPr>
              <w:t>4. Cross out the unnecessary word.</w:t>
            </w:r>
          </w:p>
          <w:p w:rsidR="002A0A33" w:rsidRDefault="002A0A33" w:rsidP="00331B81">
            <w:pPr>
              <w:rPr>
                <w:lang w:val="en-US"/>
              </w:rPr>
            </w:pPr>
            <w:r w:rsidRPr="00D600A6">
              <w:rPr>
                <w:lang w:val="en-US"/>
              </w:rPr>
              <w:drawing>
                <wp:inline distT="0" distB="0" distL="0" distR="0">
                  <wp:extent cx="3482340" cy="2072640"/>
                  <wp:effectExtent l="19050" t="0" r="3810" b="0"/>
                  <wp:docPr id="18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871" cy="2074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2A0A33" w:rsidRPr="00BD302E" w:rsidRDefault="002A0A33" w:rsidP="00331B81">
            <w:pPr>
              <w:rPr>
                <w:b/>
                <w:i/>
                <w:sz w:val="20"/>
                <w:szCs w:val="20"/>
                <w:lang w:val="en-US"/>
              </w:rPr>
            </w:pPr>
            <w:r w:rsidRPr="00BD302E">
              <w:rPr>
                <w:b/>
                <w:i/>
                <w:sz w:val="20"/>
                <w:szCs w:val="20"/>
              </w:rPr>
              <w:t>5</w:t>
            </w:r>
            <w:r w:rsidRPr="00BD302E">
              <w:rPr>
                <w:b/>
                <w:i/>
                <w:sz w:val="20"/>
                <w:szCs w:val="20"/>
                <w:lang w:val="en-US"/>
              </w:rPr>
              <w:t>. Correct the mistakes.</w:t>
            </w:r>
          </w:p>
          <w:p w:rsidR="002A0A33" w:rsidRDefault="002A0A33" w:rsidP="00331B81">
            <w:pPr>
              <w:ind w:left="155"/>
              <w:rPr>
                <w:lang w:val="en-US"/>
              </w:rPr>
            </w:pPr>
            <w:r w:rsidRPr="00D600A6">
              <w:rPr>
                <w:lang w:val="en-US"/>
              </w:rPr>
              <w:drawing>
                <wp:inline distT="0" distB="0" distL="0" distR="0">
                  <wp:extent cx="2998470" cy="1386840"/>
                  <wp:effectExtent l="19050" t="0" r="0" b="0"/>
                  <wp:docPr id="19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313" cy="1392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A33" w:rsidRDefault="002A0A33" w:rsidP="00331B81">
            <w:pPr>
              <w:rPr>
                <w:lang w:val="en-US"/>
              </w:rPr>
            </w:pPr>
            <w:r w:rsidRPr="002A0A33">
              <w:rPr>
                <w:lang w:val="en-US"/>
              </w:rPr>
              <w:drawing>
                <wp:inline distT="0" distB="0" distL="0" distR="0">
                  <wp:extent cx="3417570" cy="861060"/>
                  <wp:effectExtent l="19050" t="0" r="0" b="0"/>
                  <wp:docPr id="20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757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A33" w:rsidTr="00133A71">
        <w:tc>
          <w:tcPr>
            <w:tcW w:w="5603" w:type="dxa"/>
          </w:tcPr>
          <w:p w:rsidR="002A0A33" w:rsidRPr="00D600A6" w:rsidRDefault="002A0A33" w:rsidP="00331B81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498" w:type="dxa"/>
          </w:tcPr>
          <w:p w:rsidR="002A0A33" w:rsidRPr="00BD302E" w:rsidRDefault="002A0A33" w:rsidP="00331B81">
            <w:pPr>
              <w:rPr>
                <w:b/>
                <w:i/>
                <w:sz w:val="20"/>
                <w:szCs w:val="20"/>
              </w:rPr>
            </w:pPr>
          </w:p>
        </w:tc>
      </w:tr>
      <w:tr w:rsidR="00133A71" w:rsidTr="00133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133A71" w:rsidRPr="00133A71" w:rsidRDefault="00133A71" w:rsidP="00331B81">
            <w:pPr>
              <w:rPr>
                <w:b/>
                <w:i/>
                <w:sz w:val="20"/>
                <w:szCs w:val="20"/>
                <w:lang w:val="en-US"/>
              </w:rPr>
            </w:pPr>
            <w:r w:rsidRPr="00133A71">
              <w:rPr>
                <w:b/>
                <w:i/>
                <w:sz w:val="20"/>
                <w:szCs w:val="20"/>
                <w:lang w:val="en-US"/>
              </w:rPr>
              <w:t xml:space="preserve">6. </w:t>
            </w:r>
            <w:r>
              <w:rPr>
                <w:b/>
                <w:i/>
                <w:sz w:val="20"/>
                <w:szCs w:val="20"/>
                <w:lang w:val="en-US"/>
              </w:rPr>
              <w:t>Fill in the correct form of the verb.</w:t>
            </w:r>
          </w:p>
          <w:p w:rsidR="00133A71" w:rsidRPr="00D600A6" w:rsidRDefault="00133A71" w:rsidP="00331B81">
            <w:pPr>
              <w:rPr>
                <w:b/>
                <w:i/>
                <w:sz w:val="20"/>
                <w:szCs w:val="20"/>
                <w:lang w:val="en-US"/>
              </w:rPr>
            </w:pPr>
            <w:r w:rsidRPr="00133A71">
              <w:rPr>
                <w:b/>
                <w:i/>
                <w:sz w:val="20"/>
                <w:szCs w:val="20"/>
                <w:lang w:val="en-US"/>
              </w:rPr>
              <w:drawing>
                <wp:inline distT="0" distB="0" distL="0" distR="0">
                  <wp:extent cx="3093085" cy="1765935"/>
                  <wp:effectExtent l="19050" t="0" r="0" b="0"/>
                  <wp:docPr id="23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176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:rsidR="00133A71" w:rsidRPr="00BD302E" w:rsidRDefault="00133A71" w:rsidP="00331B81">
            <w:pPr>
              <w:rPr>
                <w:b/>
                <w:i/>
                <w:sz w:val="20"/>
                <w:szCs w:val="20"/>
              </w:rPr>
            </w:pPr>
            <w:r w:rsidRPr="00133A71">
              <w:rPr>
                <w:b/>
                <w:i/>
                <w:sz w:val="20"/>
                <w:szCs w:val="20"/>
              </w:rPr>
              <w:drawing>
                <wp:inline distT="0" distB="0" distL="0" distR="0">
                  <wp:extent cx="3291205" cy="1958340"/>
                  <wp:effectExtent l="19050" t="0" r="4445" b="0"/>
                  <wp:docPr id="24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205" cy="195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A33" w:rsidRPr="00133A71" w:rsidRDefault="002A0A33"/>
    <w:sectPr w:rsidR="002A0A33" w:rsidRPr="00133A71" w:rsidSect="002433DA">
      <w:pgSz w:w="11906" w:h="16838"/>
      <w:pgMar w:top="454" w:right="567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0FC"/>
    <w:rsid w:val="00133A71"/>
    <w:rsid w:val="002433DA"/>
    <w:rsid w:val="002A0A33"/>
    <w:rsid w:val="004850FC"/>
    <w:rsid w:val="007D5495"/>
    <w:rsid w:val="00900791"/>
    <w:rsid w:val="00BD302E"/>
    <w:rsid w:val="00D6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0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5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96</Words>
  <Characters>639</Characters>
  <Application>Microsoft Office Word</Application>
  <DocSecurity>0</DocSecurity>
  <Lines>13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Natella Stepikhova</dc:creator>
  <cp:lastModifiedBy>Natella Stepikhova</cp:lastModifiedBy>
  <cp:revision>5</cp:revision>
  <cp:lastPrinted>2022-09-05T19:11:00Z</cp:lastPrinted>
  <dcterms:created xsi:type="dcterms:W3CDTF">2022-09-05T12:50:00Z</dcterms:created>
  <dcterms:modified xsi:type="dcterms:W3CDTF">2022-09-05T19:22:00Z</dcterms:modified>
</cp:coreProperties>
</file>